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BEC" w:rsidRPr="002C1BEC" w:rsidRDefault="002C1BEC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2C1BEC">
        <w:rPr>
          <w:rFonts w:ascii="Times New Roman" w:hAnsi="Times New Roman" w:cs="Times New Roman"/>
          <w:sz w:val="28"/>
          <w:szCs w:val="28"/>
        </w:rPr>
        <w:t>УТВЕРЖДЕНО</w:t>
      </w:r>
    </w:p>
    <w:p w:rsidR="002C1BEC" w:rsidRPr="002C1BEC" w:rsidRDefault="002C1BEC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hAnsi="Times New Roman" w:cs="Times New Roman"/>
          <w:sz w:val="28"/>
          <w:szCs w:val="28"/>
        </w:rPr>
      </w:pPr>
    </w:p>
    <w:p w:rsidR="002C1BEC" w:rsidRPr="002C1BEC" w:rsidRDefault="002C1BEC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2C1BEC">
        <w:rPr>
          <w:rFonts w:ascii="Times New Roman" w:hAnsi="Times New Roman" w:cs="Times New Roman"/>
          <w:sz w:val="28"/>
          <w:szCs w:val="28"/>
        </w:rPr>
        <w:t>приказом УФК</w:t>
      </w:r>
    </w:p>
    <w:p w:rsidR="002C1BEC" w:rsidRPr="002C1BEC" w:rsidRDefault="002C1BEC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2C1BEC">
        <w:rPr>
          <w:rFonts w:ascii="Times New Roman" w:hAnsi="Times New Roman" w:cs="Times New Roman"/>
          <w:sz w:val="28"/>
          <w:szCs w:val="28"/>
        </w:rPr>
        <w:t>по Брянс</w:t>
      </w:r>
      <w:bookmarkStart w:id="0" w:name="_GoBack"/>
      <w:bookmarkEnd w:id="0"/>
      <w:r w:rsidRPr="002C1BEC">
        <w:rPr>
          <w:rFonts w:ascii="Times New Roman" w:hAnsi="Times New Roman" w:cs="Times New Roman"/>
          <w:sz w:val="28"/>
          <w:szCs w:val="28"/>
        </w:rPr>
        <w:t>кой области</w:t>
      </w:r>
    </w:p>
    <w:p w:rsidR="002C1BEC" w:rsidRDefault="00A06785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«17» февраля 2025 г. № 36 </w:t>
      </w:r>
      <w:r w:rsidR="00161EE5" w:rsidRPr="00161EE5">
        <w:rPr>
          <w:rFonts w:ascii="Times New Roman" w:hAnsi="Times New Roman" w:cs="Times New Roman"/>
          <w:sz w:val="28"/>
          <w:szCs w:val="28"/>
        </w:rPr>
        <w:t>о/д</w:t>
      </w:r>
    </w:p>
    <w:p w:rsidR="00777A2A" w:rsidRPr="00777A2A" w:rsidRDefault="00B32169" w:rsidP="00B32169">
      <w:pPr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77A2A" w:rsidRPr="00777A2A">
        <w:rPr>
          <w:rFonts w:ascii="Times New Roman" w:hAnsi="Times New Roman" w:cs="Times New Roman"/>
          <w:sz w:val="24"/>
          <w:szCs w:val="24"/>
        </w:rPr>
        <w:t xml:space="preserve">в ред. приказа УФК по Брянской области </w:t>
      </w:r>
      <w:r w:rsidR="00777A2A">
        <w:rPr>
          <w:rFonts w:ascii="Times New Roman" w:hAnsi="Times New Roman" w:cs="Times New Roman"/>
          <w:sz w:val="24"/>
          <w:szCs w:val="24"/>
        </w:rPr>
        <w:t xml:space="preserve">  </w:t>
      </w:r>
      <w:r w:rsidR="00777A2A" w:rsidRPr="00777A2A">
        <w:rPr>
          <w:rFonts w:ascii="Times New Roman" w:hAnsi="Times New Roman" w:cs="Times New Roman"/>
          <w:sz w:val="24"/>
          <w:szCs w:val="24"/>
        </w:rPr>
        <w:t>от 07.05.2026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7A2A" w:rsidRPr="00777A2A">
        <w:rPr>
          <w:rFonts w:ascii="Times New Roman" w:hAnsi="Times New Roman" w:cs="Times New Roman"/>
          <w:sz w:val="24"/>
          <w:szCs w:val="24"/>
        </w:rPr>
        <w:t>133</w:t>
      </w:r>
      <w:r w:rsidR="00777A2A">
        <w:rPr>
          <w:rFonts w:ascii="Times New Roman" w:hAnsi="Times New Roman" w:cs="Times New Roman"/>
          <w:sz w:val="24"/>
          <w:szCs w:val="24"/>
        </w:rPr>
        <w:t xml:space="preserve"> </w:t>
      </w:r>
      <w:r w:rsidR="00777A2A" w:rsidRPr="00777A2A">
        <w:rPr>
          <w:rFonts w:ascii="Times New Roman" w:hAnsi="Times New Roman" w:cs="Times New Roman"/>
          <w:sz w:val="24"/>
          <w:szCs w:val="24"/>
        </w:rPr>
        <w:t>о/д)</w:t>
      </w:r>
    </w:p>
    <w:p w:rsidR="00161EE5" w:rsidRDefault="00161EE5" w:rsidP="004B1C7A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Default="009259FA" w:rsidP="004B1C7A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4B1C7A" w:rsidRPr="004B1C7A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F11223">
        <w:rPr>
          <w:rFonts w:ascii="Times New Roman" w:hAnsi="Times New Roman" w:cs="Times New Roman"/>
          <w:sz w:val="28"/>
          <w:szCs w:val="28"/>
        </w:rPr>
        <w:t xml:space="preserve"> </w:t>
      </w:r>
      <w:r w:rsidR="004B1C7A" w:rsidRPr="004B1C7A">
        <w:rPr>
          <w:rFonts w:ascii="Times New Roman" w:hAnsi="Times New Roman" w:cs="Times New Roman"/>
          <w:sz w:val="28"/>
          <w:szCs w:val="28"/>
        </w:rPr>
        <w:t>по Брянской области на 202</w:t>
      </w:r>
      <w:r w:rsidR="00D76018">
        <w:rPr>
          <w:rFonts w:ascii="Times New Roman" w:hAnsi="Times New Roman" w:cs="Times New Roman"/>
          <w:sz w:val="28"/>
          <w:szCs w:val="28"/>
        </w:rPr>
        <w:t>5</w:t>
      </w:r>
      <w:r w:rsidR="00F57BFC">
        <w:rPr>
          <w:rFonts w:ascii="Times New Roman" w:hAnsi="Times New Roman" w:cs="Times New Roman"/>
          <w:sz w:val="28"/>
          <w:szCs w:val="28"/>
        </w:rPr>
        <w:t>-2028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297"/>
        <w:gridCol w:w="2126"/>
        <w:gridCol w:w="4649"/>
      </w:tblGrid>
      <w:tr w:rsidR="009259FA" w:rsidRPr="00E310D7" w:rsidTr="00AC0AF2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9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  <w:r w:rsidR="00F57BFC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</w:p>
        </w:tc>
        <w:tc>
          <w:tcPr>
            <w:tcW w:w="4649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4B1C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4B1C7A" w:rsidRPr="00E310D7" w:rsidTr="00AC0AF2">
        <w:tc>
          <w:tcPr>
            <w:tcW w:w="660" w:type="dxa"/>
          </w:tcPr>
          <w:p w:rsidR="004B1C7A" w:rsidRDefault="004B1C7A" w:rsidP="004B1C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4B1C7A" w:rsidRPr="004B1C7A" w:rsidRDefault="00F57BFC" w:rsidP="002D00F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 Брянской области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0AF2" w:rsidRDefault="004B1C7A" w:rsidP="002B770A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B1C7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F57BFC" w:rsidRPr="004B1C7A" w:rsidRDefault="004B1C7A" w:rsidP="00F57BFC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 w:rsidRPr="004B1C7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С.Д. Яськов</w:t>
            </w:r>
          </w:p>
          <w:p w:rsidR="002B770A" w:rsidRPr="004B1C7A" w:rsidRDefault="002B770A" w:rsidP="002B770A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B1C7A" w:rsidRPr="00541B7B" w:rsidRDefault="00F57BFC" w:rsidP="004B1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 до 15 января и 15 июля</w:t>
            </w:r>
            <w:r w:rsidR="004B1C7A"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r w:rsidR="004B1C7A" w:rsidRPr="00203A7D">
              <w:rPr>
                <w:rFonts w:ascii="Times New Roman" w:hAnsi="Times New Roman" w:cs="Times New Roman"/>
                <w:w w:val="90"/>
                <w:sz w:val="24"/>
                <w:szCs w:val="24"/>
              </w:rPr>
              <w:t>случае поступления</w:t>
            </w:r>
            <w:r w:rsidR="004B1C7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</w:t>
            </w:r>
            <w:r w:rsidR="00777F5D">
              <w:rPr>
                <w:rFonts w:ascii="Times New Roman" w:hAnsi="Times New Roman" w:cs="Times New Roman"/>
                <w:sz w:val="24"/>
                <w:szCs w:val="24"/>
              </w:rPr>
              <w:t xml:space="preserve"> поручения)</w:t>
            </w:r>
            <w:r w:rsidR="004B1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9" w:type="dxa"/>
          </w:tcPr>
          <w:p w:rsidR="00F57BFC" w:rsidRPr="00F57BFC" w:rsidRDefault="00F57BFC" w:rsidP="00F57B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4B1C7A" w:rsidRPr="00541B7B" w:rsidRDefault="00F57BFC" w:rsidP="00A467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7BFC">
              <w:rPr>
                <w:rFonts w:ascii="Times New Roman" w:hAnsi="Times New Roman" w:cs="Times New Roman"/>
                <w:sz w:val="24"/>
                <w:szCs w:val="24"/>
              </w:rPr>
              <w:t xml:space="preserve">рокуратуру 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>Брянской области</w:t>
            </w:r>
          </w:p>
        </w:tc>
      </w:tr>
      <w:tr w:rsidR="009259FA" w:rsidRPr="00E310D7" w:rsidTr="00AC0AF2">
        <w:tc>
          <w:tcPr>
            <w:tcW w:w="660" w:type="dxa"/>
          </w:tcPr>
          <w:p w:rsidR="009259FA" w:rsidRDefault="009259FA" w:rsidP="002D0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2C1BEC" w:rsidP="002B770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6F6CF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установленном порядке представленных гражданскими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служащими </w:t>
            </w:r>
            <w:r w:rsidR="002D00F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2297" w:type="dxa"/>
          </w:tcPr>
          <w:p w:rsidR="00CF5B54" w:rsidRDefault="006F6CFD" w:rsidP="006F6CFD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Начальник отдела государственной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гражданской службы кадров</w:t>
            </w:r>
          </w:p>
          <w:p w:rsidR="009259FA" w:rsidRPr="006F6CFD" w:rsidRDefault="006F6CFD" w:rsidP="006F6CFD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5430E7" w:rsidRDefault="009259FA" w:rsidP="002B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течение 5 рабочих дней после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 квартала</w:t>
            </w:r>
          </w:p>
          <w:p w:rsidR="009259FA" w:rsidRPr="00541B7B" w:rsidRDefault="006F6CFD" w:rsidP="002B7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поступления </w:t>
            </w:r>
            <w:r w:rsidR="002B770A">
              <w:rPr>
                <w:rFonts w:ascii="Times New Roman" w:hAnsi="Times New Roman" w:cs="Times New Roman"/>
                <w:sz w:val="24"/>
                <w:szCs w:val="24"/>
              </w:rPr>
              <w:t>соответствующих 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49" w:type="dxa"/>
          </w:tcPr>
          <w:p w:rsidR="009259FA" w:rsidRPr="00541B7B" w:rsidRDefault="002B770A" w:rsidP="00F433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информации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6F6CF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рассмотрения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поступивших в соответствующем квартале уведомлений</w:t>
            </w:r>
          </w:p>
        </w:tc>
      </w:tr>
      <w:tr w:rsidR="00CD6C39" w:rsidRPr="00E310D7" w:rsidTr="00AC0AF2">
        <w:tc>
          <w:tcPr>
            <w:tcW w:w="660" w:type="dxa"/>
          </w:tcPr>
          <w:p w:rsidR="00CD6C39" w:rsidRDefault="00CD6C39" w:rsidP="00CD6C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CD6C39" w:rsidRPr="00541B7B" w:rsidRDefault="00CD6C39" w:rsidP="00CD6C3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297" w:type="dxa"/>
          </w:tcPr>
          <w:p w:rsidR="00CD6C39" w:rsidRDefault="00CD6C39" w:rsidP="00CD6C39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CD6C39" w:rsidRDefault="00CD6C39" w:rsidP="00CD6C39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Яськов, начальник юридического отдела</w:t>
            </w:r>
          </w:p>
          <w:p w:rsidR="00CD6C39" w:rsidRPr="006F6CFD" w:rsidRDefault="00CD6C39" w:rsidP="00CD6C39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И.А. Шагалова</w:t>
            </w:r>
          </w:p>
        </w:tc>
        <w:tc>
          <w:tcPr>
            <w:tcW w:w="2126" w:type="dxa"/>
          </w:tcPr>
          <w:p w:rsidR="00CD6C39" w:rsidRPr="00541B7B" w:rsidRDefault="00CD6C39" w:rsidP="00CD6C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>Ежегодно до 31 декабря</w:t>
            </w:r>
          </w:p>
        </w:tc>
        <w:tc>
          <w:tcPr>
            <w:tcW w:w="4649" w:type="dxa"/>
          </w:tcPr>
          <w:p w:rsidR="00CD6C39" w:rsidRPr="00541B7B" w:rsidRDefault="00CD6C39" w:rsidP="00CD6C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(об отсутствии необходимости) внесения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локальные </w:t>
            </w:r>
            <w:r w:rsidR="0023104C">
              <w:rPr>
                <w:rFonts w:ascii="Times New Roman" w:hAnsi="Times New Roman" w:cs="Times New Roman"/>
                <w:sz w:val="24"/>
                <w:szCs w:val="24"/>
              </w:rPr>
              <w:t xml:space="preserve">акты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</w:tr>
      <w:tr w:rsidR="00F11223" w:rsidRPr="00E310D7" w:rsidTr="00AC0AF2">
        <w:tc>
          <w:tcPr>
            <w:tcW w:w="660" w:type="dxa"/>
          </w:tcPr>
          <w:p w:rsidR="00F11223" w:rsidRDefault="00F11223" w:rsidP="00E03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032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F11223" w:rsidRPr="00CB46D0" w:rsidRDefault="00F11223" w:rsidP="002C1B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297" w:type="dxa"/>
          </w:tcPr>
          <w:p w:rsidR="00CF5B54" w:rsidRDefault="00F11223" w:rsidP="00F11223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CF5B54" w:rsidRDefault="00F11223" w:rsidP="00F11223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Яськов, начальник юридического отдела</w:t>
            </w:r>
          </w:p>
          <w:p w:rsidR="00F11223" w:rsidRPr="006F6CFD" w:rsidRDefault="00F11223" w:rsidP="00F11223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И.А. Шагалова</w:t>
            </w:r>
          </w:p>
        </w:tc>
        <w:tc>
          <w:tcPr>
            <w:tcW w:w="2126" w:type="dxa"/>
          </w:tcPr>
          <w:p w:rsidR="00E0325A" w:rsidRPr="00E0325A" w:rsidRDefault="00E0325A" w:rsidP="00E03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F11223" w:rsidRPr="00E310D7" w:rsidRDefault="00E0325A" w:rsidP="00E03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 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>(при наличии конфликта интересов)</w:t>
            </w:r>
          </w:p>
        </w:tc>
        <w:tc>
          <w:tcPr>
            <w:tcW w:w="4649" w:type="dxa"/>
          </w:tcPr>
          <w:p w:rsidR="00F11223" w:rsidRDefault="00197D0F" w:rsidP="00197D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</w:t>
            </w:r>
            <w:r w:rsidR="001D1243">
              <w:rPr>
                <w:rFonts w:ascii="Times New Roman" w:hAnsi="Times New Roman" w:cs="Times New Roman"/>
                <w:sz w:val="24"/>
                <w:szCs w:val="24"/>
              </w:rPr>
              <w:t xml:space="preserve"> за год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223"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="00F11223"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F11223"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A467AE" w:rsidRPr="00E310D7" w:rsidTr="00AC0AF2">
        <w:tc>
          <w:tcPr>
            <w:tcW w:w="660" w:type="dxa"/>
          </w:tcPr>
          <w:p w:rsidR="00A467AE" w:rsidRDefault="00A467AE" w:rsidP="00A467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A467AE" w:rsidRDefault="00A467AE" w:rsidP="00A467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297" w:type="dxa"/>
          </w:tcPr>
          <w:p w:rsidR="00A467AE" w:rsidRDefault="00A467AE" w:rsidP="00A467A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A467AE" w:rsidRPr="006F6CFD" w:rsidRDefault="00A467AE" w:rsidP="00A467AE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A467AE" w:rsidRPr="00541B7B" w:rsidRDefault="00A467AE" w:rsidP="00A46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A">
              <w:rPr>
                <w:rFonts w:ascii="Times New Roman" w:hAnsi="Times New Roman" w:cs="Times New Roman"/>
                <w:sz w:val="24"/>
                <w:szCs w:val="24"/>
              </w:rPr>
              <w:t>Ежегодно до 31 декабря</w:t>
            </w:r>
          </w:p>
        </w:tc>
        <w:tc>
          <w:tcPr>
            <w:tcW w:w="4649" w:type="dxa"/>
          </w:tcPr>
          <w:p w:rsidR="00A467AE" w:rsidRPr="00A467AE" w:rsidRDefault="00A467AE" w:rsidP="00A467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7AE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A467AE" w:rsidRDefault="00A467AE" w:rsidP="00534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7AE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53480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A467AE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A467AE" w:rsidRPr="00E310D7" w:rsidTr="00AC0AF2">
        <w:tc>
          <w:tcPr>
            <w:tcW w:w="660" w:type="dxa"/>
          </w:tcPr>
          <w:p w:rsidR="00A467AE" w:rsidRDefault="00A467AE" w:rsidP="00A467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A467AE" w:rsidRDefault="00777A2A" w:rsidP="00777A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A2A">
              <w:rPr>
                <w:rFonts w:ascii="Times New Roman" w:hAnsi="Times New Roman" w:cs="Times New Roman"/>
                <w:sz w:val="24"/>
                <w:szCs w:val="24"/>
              </w:rPr>
              <w:t>Подпункт 1.6 утратил силу – приказ У</w:t>
            </w:r>
            <w:r w:rsidR="008F14FB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 w:rsidRPr="00777A2A">
              <w:rPr>
                <w:rFonts w:ascii="Times New Roman" w:hAnsi="Times New Roman" w:cs="Times New Roman"/>
                <w:sz w:val="24"/>
                <w:szCs w:val="24"/>
              </w:rPr>
              <w:t>от 07.05.2026 № 133 о/д</w:t>
            </w:r>
            <w:r w:rsidR="008F1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7A2A" w:rsidRPr="00CF2945" w:rsidRDefault="00777A2A" w:rsidP="00777A2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97" w:type="dxa"/>
          </w:tcPr>
          <w:p w:rsidR="00A467AE" w:rsidRPr="00CF2945" w:rsidRDefault="00A467AE" w:rsidP="00A467AE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6" w:type="dxa"/>
          </w:tcPr>
          <w:p w:rsidR="00A467AE" w:rsidRPr="00CF2945" w:rsidRDefault="00A467AE" w:rsidP="00A467A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49" w:type="dxa"/>
          </w:tcPr>
          <w:p w:rsidR="00A467AE" w:rsidRPr="00CF2945" w:rsidRDefault="00A467AE" w:rsidP="00A467A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72FF4" w:rsidRPr="00E310D7" w:rsidTr="00AC0AF2">
        <w:tc>
          <w:tcPr>
            <w:tcW w:w="660" w:type="dxa"/>
          </w:tcPr>
          <w:p w:rsidR="00172FF4" w:rsidRDefault="00172FF4" w:rsidP="00172F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:rsidR="00172FF4" w:rsidRDefault="00172FF4" w:rsidP="00172FF4">
            <w:pPr>
              <w:rPr>
                <w:lang w:eastAsia="ru-RU"/>
              </w:rPr>
            </w:pPr>
          </w:p>
          <w:p w:rsidR="00172FF4" w:rsidRPr="00172FF4" w:rsidRDefault="00172FF4" w:rsidP="00172FF4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172FF4" w:rsidRPr="008F14FB" w:rsidRDefault="00777A2A" w:rsidP="008F14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об имущ</w:t>
            </w:r>
            <w:r w:rsidR="00B321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стве и обязательствах имущественного характера, представляемых лицами в соответствии со статьями 8 и 8.1 Федерльного закона от </w:t>
            </w:r>
            <w:r w:rsidR="00B321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25 декабря 2008 г. № 273-ФЗ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(в ред. приказа Управления от 07.05.2026 №</w:t>
            </w:r>
            <w:r w:rsidR="00B32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>133 о/д)</w:t>
            </w:r>
          </w:p>
        </w:tc>
        <w:tc>
          <w:tcPr>
            <w:tcW w:w="2297" w:type="dxa"/>
          </w:tcPr>
          <w:p w:rsidR="00172FF4" w:rsidRPr="008F14FB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14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172FF4" w:rsidRPr="008F14FB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14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172FF4" w:rsidRPr="008F14FB" w:rsidRDefault="00172FF4" w:rsidP="00172F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Ежегодно до 31 августа</w:t>
            </w:r>
          </w:p>
        </w:tc>
        <w:tc>
          <w:tcPr>
            <w:tcW w:w="4649" w:type="dxa"/>
          </w:tcPr>
          <w:p w:rsidR="00172FF4" w:rsidRPr="008F14FB" w:rsidRDefault="00777A2A" w:rsidP="008F14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172FF4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72FF4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323" w:rsidRPr="008F14F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172FF4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Брянской области </w:t>
            </w:r>
            <w:r w:rsidR="00172FF4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172FF4" w:rsidRPr="00E310D7" w:rsidTr="00AC0AF2">
        <w:trPr>
          <w:trHeight w:val="335"/>
        </w:trPr>
        <w:tc>
          <w:tcPr>
            <w:tcW w:w="660" w:type="dxa"/>
          </w:tcPr>
          <w:p w:rsidR="00172FF4" w:rsidRPr="000179CD" w:rsidRDefault="00172FF4" w:rsidP="00172F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172FF4" w:rsidRDefault="00454AA0" w:rsidP="00454A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97" w:type="dxa"/>
          </w:tcPr>
          <w:p w:rsidR="00172FF4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172FF4" w:rsidRPr="006F6CFD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172FF4" w:rsidRPr="00E310D7" w:rsidRDefault="00454AA0" w:rsidP="00172F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>Ежегодно до 30 сентября</w:t>
            </w:r>
          </w:p>
        </w:tc>
        <w:tc>
          <w:tcPr>
            <w:tcW w:w="4649" w:type="dxa"/>
          </w:tcPr>
          <w:p w:rsidR="00172FF4" w:rsidRPr="00A97EF5" w:rsidRDefault="00454AA0" w:rsidP="00172FF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172FF4" w:rsidRPr="00E310D7" w:rsidTr="00AC0AF2">
        <w:tc>
          <w:tcPr>
            <w:tcW w:w="660" w:type="dxa"/>
          </w:tcPr>
          <w:p w:rsidR="00172FF4" w:rsidRDefault="00172FF4" w:rsidP="00454A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54A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172FF4" w:rsidRDefault="00172FF4" w:rsidP="00172F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97" w:type="dxa"/>
          </w:tcPr>
          <w:p w:rsidR="00172FF4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172FF4" w:rsidRPr="006F6CFD" w:rsidRDefault="00172FF4" w:rsidP="00172FF4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172FF4" w:rsidRDefault="00454AA0" w:rsidP="00172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течении года</w:t>
            </w:r>
          </w:p>
        </w:tc>
        <w:tc>
          <w:tcPr>
            <w:tcW w:w="4649" w:type="dxa"/>
          </w:tcPr>
          <w:p w:rsidR="00172FF4" w:rsidRDefault="00172FF4" w:rsidP="00172F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</w:tc>
      </w:tr>
      <w:tr w:rsidR="00454AA0" w:rsidRPr="00E310D7" w:rsidTr="00AC0AF2">
        <w:tc>
          <w:tcPr>
            <w:tcW w:w="660" w:type="dxa"/>
          </w:tcPr>
          <w:p w:rsidR="00454AA0" w:rsidRDefault="00454AA0" w:rsidP="00454A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454AA0" w:rsidRDefault="00454AA0" w:rsidP="00CD6C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 w:rsidR="00CD6C39">
              <w:rPr>
                <w:rFonts w:ascii="Times New Roman" w:hAnsi="Times New Roman" w:cs="Times New Roman"/>
                <w:sz w:val="24"/>
                <w:szCs w:val="24"/>
              </w:rPr>
              <w:t xml:space="preserve">органах </w:t>
            </w: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 w:rsidR="00CD6C3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 w:rsidR="00CD6C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97" w:type="dxa"/>
          </w:tcPr>
          <w:p w:rsidR="00454AA0" w:rsidRDefault="00454AA0" w:rsidP="00454AA0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454AA0" w:rsidRPr="006F6CFD" w:rsidRDefault="00454AA0" w:rsidP="00454AA0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454AA0" w:rsidRDefault="00454AA0" w:rsidP="00454AA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</w:t>
            </w:r>
          </w:p>
        </w:tc>
        <w:tc>
          <w:tcPr>
            <w:tcW w:w="4649" w:type="dxa"/>
          </w:tcPr>
          <w:p w:rsidR="00454AA0" w:rsidRDefault="00454AA0" w:rsidP="00454AA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Управление </w:t>
            </w:r>
          </w:p>
        </w:tc>
      </w:tr>
      <w:tr w:rsidR="00454AA0" w:rsidRPr="00E310D7" w:rsidTr="00AC0AF2">
        <w:tc>
          <w:tcPr>
            <w:tcW w:w="660" w:type="dxa"/>
          </w:tcPr>
          <w:p w:rsidR="00454AA0" w:rsidRDefault="00454AA0" w:rsidP="00454A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454AA0" w:rsidRPr="00454AA0" w:rsidRDefault="00454AA0" w:rsidP="00454A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454AA0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</w:t>
            </w:r>
            <w:r w:rsidRPr="00454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297" w:type="dxa"/>
          </w:tcPr>
          <w:p w:rsidR="00454AA0" w:rsidRDefault="00454AA0" w:rsidP="00454AA0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Начальник отдела государственной гражданской службы кадров</w:t>
            </w:r>
          </w:p>
          <w:p w:rsidR="00454AA0" w:rsidRDefault="00454AA0" w:rsidP="00454AA0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С.Д. Яськов</w:t>
            </w:r>
          </w:p>
        </w:tc>
        <w:tc>
          <w:tcPr>
            <w:tcW w:w="2126" w:type="dxa"/>
          </w:tcPr>
          <w:p w:rsidR="00454AA0" w:rsidRDefault="00454AA0" w:rsidP="00454AA0">
            <w:pPr>
              <w:pStyle w:val="Default"/>
              <w:jc w:val="center"/>
              <w:rPr>
                <w:sz w:val="23"/>
                <w:szCs w:val="23"/>
              </w:rPr>
            </w:pPr>
            <w:r w:rsidRPr="00454AA0">
              <w:rPr>
                <w:sz w:val="23"/>
                <w:szCs w:val="23"/>
              </w:rPr>
              <w:lastRenderedPageBreak/>
              <w:t>Ежегодно до 1 декабря</w:t>
            </w:r>
          </w:p>
          <w:p w:rsidR="005430E7" w:rsidRDefault="005430E7" w:rsidP="005430E7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(при наличии к</w:t>
            </w:r>
            <w:r w:rsidRPr="005430E7">
              <w:rPr>
                <w:sz w:val="23"/>
                <w:szCs w:val="23"/>
              </w:rPr>
              <w:t>вот</w:t>
            </w:r>
            <w:r>
              <w:rPr>
                <w:sz w:val="23"/>
                <w:szCs w:val="23"/>
              </w:rPr>
              <w:t xml:space="preserve"> на обучение)</w:t>
            </w:r>
          </w:p>
        </w:tc>
        <w:tc>
          <w:tcPr>
            <w:tcW w:w="4649" w:type="dxa"/>
          </w:tcPr>
          <w:p w:rsidR="00454AA0" w:rsidRDefault="00454AA0" w:rsidP="00454AA0">
            <w:pPr>
              <w:pStyle w:val="Default"/>
              <w:jc w:val="both"/>
              <w:rPr>
                <w:sz w:val="23"/>
                <w:szCs w:val="23"/>
              </w:rPr>
            </w:pPr>
            <w:r w:rsidRPr="00454AA0">
              <w:rPr>
                <w:sz w:val="23"/>
                <w:szCs w:val="23"/>
              </w:rPr>
              <w:t>Повышение уровня профессионального развития и качества выполнения должностных обязанностей гражданских служ</w:t>
            </w:r>
            <w:r w:rsidR="00DA348C">
              <w:rPr>
                <w:sz w:val="23"/>
                <w:szCs w:val="23"/>
              </w:rPr>
              <w:t>ащих Управления</w:t>
            </w:r>
          </w:p>
        </w:tc>
      </w:tr>
      <w:tr w:rsidR="005C789E" w:rsidRPr="00E310D7" w:rsidTr="00AC0AF2"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402" w:type="dxa"/>
          </w:tcPr>
          <w:p w:rsidR="005C789E" w:rsidRPr="00454AA0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поступивших на государственную службу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органы Федерального казначейства и замещающих 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связанные с соблюдением антикоррупционных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стандартов, в мероприятиях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профессиональному развитию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89E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297" w:type="dxa"/>
          </w:tcPr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5C789E" w:rsidRDefault="005C789E" w:rsidP="005C789E">
            <w:pPr>
              <w:pStyle w:val="Default"/>
              <w:jc w:val="center"/>
              <w:rPr>
                <w:sz w:val="23"/>
                <w:szCs w:val="23"/>
              </w:rPr>
            </w:pPr>
            <w:r w:rsidRPr="00454AA0">
              <w:rPr>
                <w:sz w:val="23"/>
                <w:szCs w:val="23"/>
              </w:rPr>
              <w:t>Ежегодно до 1 декабря</w:t>
            </w:r>
          </w:p>
          <w:p w:rsidR="005C789E" w:rsidRDefault="005C789E" w:rsidP="005C789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(при наличии к</w:t>
            </w:r>
            <w:r w:rsidRPr="005430E7">
              <w:rPr>
                <w:sz w:val="23"/>
                <w:szCs w:val="23"/>
              </w:rPr>
              <w:t>вот</w:t>
            </w:r>
            <w:r>
              <w:rPr>
                <w:sz w:val="23"/>
                <w:szCs w:val="23"/>
              </w:rPr>
              <w:t xml:space="preserve"> на обучение)</w:t>
            </w:r>
          </w:p>
        </w:tc>
        <w:tc>
          <w:tcPr>
            <w:tcW w:w="4649" w:type="dxa"/>
          </w:tcPr>
          <w:p w:rsidR="005C789E" w:rsidRPr="00454AA0" w:rsidRDefault="005C789E" w:rsidP="005C789E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5C789E" w:rsidRPr="00E310D7" w:rsidTr="005C1D6B">
        <w:tc>
          <w:tcPr>
            <w:tcW w:w="660" w:type="dxa"/>
          </w:tcPr>
          <w:p w:rsidR="005C789E" w:rsidRPr="007A689C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5C789E" w:rsidRPr="00E310D7" w:rsidRDefault="005C789E" w:rsidP="005C78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Управлении, мониторинг коррупционных рисков и их устранение (минимизация)</w:t>
            </w:r>
          </w:p>
        </w:tc>
      </w:tr>
      <w:tr w:rsidR="005C789E" w:rsidRPr="00E310D7" w:rsidTr="00AC0AF2"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5C789E" w:rsidRPr="00E310D7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экспертизы проектов документов с учетом мониторинга соответствующей правоприменительной практики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целях выявления коррупционных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устранения таких факторов</w:t>
            </w:r>
          </w:p>
        </w:tc>
        <w:tc>
          <w:tcPr>
            <w:tcW w:w="2297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ридическо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</w:p>
          <w:p w:rsidR="005C789E" w:rsidRPr="00E310D7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Шагалова</w:t>
            </w:r>
          </w:p>
        </w:tc>
        <w:tc>
          <w:tcPr>
            <w:tcW w:w="2126" w:type="dxa"/>
          </w:tcPr>
          <w:p w:rsidR="005C789E" w:rsidRDefault="005C789E" w:rsidP="005C7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C789E" w:rsidRDefault="005C789E" w:rsidP="005C78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649" w:type="dxa"/>
          </w:tcPr>
          <w:p w:rsidR="001D1243" w:rsidRDefault="001D1243" w:rsidP="001D1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по результатам проведения</w:t>
            </w:r>
          </w:p>
          <w:p w:rsidR="005C789E" w:rsidRPr="00E310D7" w:rsidRDefault="001D1243" w:rsidP="001D1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экспертизы по исключению коррупционных факторов в проектах </w:t>
            </w:r>
            <w:r w:rsidR="005C789E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5C789E" w:rsidRPr="00AD7CAF">
              <w:rPr>
                <w:rFonts w:ascii="Times New Roman" w:hAnsi="Times New Roman" w:cs="Times New Roman"/>
                <w:sz w:val="24"/>
                <w:szCs w:val="24"/>
              </w:rPr>
              <w:t xml:space="preserve">, разрабатываемых Управлением </w:t>
            </w:r>
            <w:r w:rsidR="005C789E"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</w:p>
        </w:tc>
      </w:tr>
      <w:tr w:rsidR="005C789E" w:rsidRPr="00E310D7" w:rsidTr="00AC0AF2"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5C789E" w:rsidRPr="00274809" w:rsidRDefault="005C789E" w:rsidP="005C78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</w:t>
            </w:r>
          </w:p>
        </w:tc>
        <w:tc>
          <w:tcPr>
            <w:tcW w:w="2297" w:type="dxa"/>
          </w:tcPr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5C789E" w:rsidRPr="006F6CFD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5C789E" w:rsidRPr="008F14FB" w:rsidRDefault="005C789E" w:rsidP="005C7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C789E" w:rsidRPr="008F14FB" w:rsidRDefault="005C789E" w:rsidP="005C7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789E" w:rsidRPr="00274809" w:rsidRDefault="005C789E" w:rsidP="008F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 xml:space="preserve">в ред. приказа Управления от 07.05.2026 </w:t>
            </w:r>
            <w:r w:rsidR="00B321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32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FB" w:rsidRPr="008F14FB">
              <w:rPr>
                <w:rFonts w:ascii="Times New Roman" w:hAnsi="Times New Roman" w:cs="Times New Roman"/>
                <w:sz w:val="24"/>
                <w:szCs w:val="24"/>
              </w:rPr>
              <w:t>133 о/д</w:t>
            </w:r>
            <w:r w:rsidRPr="008F1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49" w:type="dxa"/>
          </w:tcPr>
          <w:p w:rsidR="005C789E" w:rsidRPr="00274809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</w:t>
            </w:r>
          </w:p>
        </w:tc>
      </w:tr>
      <w:tr w:rsidR="005C789E" w:rsidRPr="00E310D7" w:rsidTr="005C1D6B">
        <w:trPr>
          <w:trHeight w:val="558"/>
        </w:trPr>
        <w:tc>
          <w:tcPr>
            <w:tcW w:w="660" w:type="dxa"/>
          </w:tcPr>
          <w:p w:rsidR="005C789E" w:rsidRPr="00C236D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Федерального казначейства</w:t>
            </w:r>
          </w:p>
        </w:tc>
      </w:tr>
      <w:tr w:rsidR="005C789E" w:rsidRPr="00566961" w:rsidTr="00AC0AF2">
        <w:trPr>
          <w:trHeight w:val="558"/>
        </w:trPr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5C789E" w:rsidRPr="00557110" w:rsidRDefault="005C789E" w:rsidP="005C789E">
            <w:pPr>
              <w:rPr>
                <w:lang w:eastAsia="ru-RU"/>
              </w:rPr>
            </w:pPr>
          </w:p>
          <w:p w:rsidR="005C789E" w:rsidRPr="00557110" w:rsidRDefault="005C789E" w:rsidP="005C789E">
            <w:pPr>
              <w:rPr>
                <w:lang w:eastAsia="ru-RU"/>
              </w:rPr>
            </w:pPr>
          </w:p>
          <w:p w:rsidR="005C789E" w:rsidRPr="00557110" w:rsidRDefault="005C789E" w:rsidP="005C789E">
            <w:pPr>
              <w:rPr>
                <w:lang w:eastAsia="ru-RU"/>
              </w:rPr>
            </w:pPr>
          </w:p>
          <w:p w:rsidR="005C789E" w:rsidRDefault="005C789E" w:rsidP="005C789E">
            <w:pPr>
              <w:rPr>
                <w:lang w:eastAsia="ru-RU"/>
              </w:rPr>
            </w:pPr>
          </w:p>
          <w:p w:rsidR="005C789E" w:rsidRPr="00557110" w:rsidRDefault="005C789E" w:rsidP="005C789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5C789E" w:rsidRPr="00804E98" w:rsidRDefault="003F0C96" w:rsidP="003F0C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5C789E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C789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297" w:type="dxa"/>
          </w:tcPr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5C789E" w:rsidRPr="006F6CFD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3F0C96" w:rsidRPr="003F0C96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C789E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649" w:type="dxa"/>
          </w:tcPr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</w:t>
            </w:r>
            <w:proofErr w:type="gramEnd"/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5C789E" w:rsidRPr="00566961" w:rsidTr="00AC0AF2">
        <w:trPr>
          <w:trHeight w:val="558"/>
        </w:trPr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402" w:type="dxa"/>
          </w:tcPr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5C789E" w:rsidRPr="003F56A2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297" w:type="dxa"/>
          </w:tcPr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17E2D">
              <w:rPr>
                <w:rFonts w:ascii="Times New Roman" w:hAnsi="Times New Roman" w:cs="Times New Roman"/>
              </w:rPr>
              <w:t>Начальник административно-финансового отдела А.А. Шайтур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Начальник отдела государственной гражданской службы кадров</w:t>
            </w:r>
          </w:p>
          <w:p w:rsidR="005C789E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С.Д. Яськов</w:t>
            </w:r>
          </w:p>
          <w:p w:rsidR="005C789E" w:rsidRPr="006F6CFD" w:rsidRDefault="005C789E" w:rsidP="005C789E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F0C96" w:rsidRPr="003F0C96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C789E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3F0C96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обнаружении фактов)</w:t>
            </w:r>
          </w:p>
        </w:tc>
        <w:tc>
          <w:tcPr>
            <w:tcW w:w="4649" w:type="dxa"/>
          </w:tcPr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руководителю Управления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</w:t>
            </w:r>
          </w:p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5C789E" w:rsidRPr="00566961" w:rsidTr="00AC0AF2">
        <w:trPr>
          <w:trHeight w:val="558"/>
        </w:trPr>
        <w:tc>
          <w:tcPr>
            <w:tcW w:w="660" w:type="dxa"/>
          </w:tcPr>
          <w:p w:rsidR="005C789E" w:rsidRDefault="005C789E" w:rsidP="005C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5C789E" w:rsidRPr="00106BA2" w:rsidRDefault="005C789E" w:rsidP="005C789E">
            <w:pPr>
              <w:rPr>
                <w:lang w:eastAsia="ru-RU"/>
              </w:rPr>
            </w:pPr>
          </w:p>
          <w:p w:rsidR="005C789E" w:rsidRDefault="005C789E" w:rsidP="005C789E">
            <w:pPr>
              <w:rPr>
                <w:lang w:eastAsia="ru-RU"/>
              </w:rPr>
            </w:pPr>
          </w:p>
          <w:p w:rsidR="005C789E" w:rsidRDefault="005C789E" w:rsidP="005C789E">
            <w:pPr>
              <w:rPr>
                <w:lang w:eastAsia="ru-RU"/>
              </w:rPr>
            </w:pPr>
          </w:p>
          <w:p w:rsidR="005C789E" w:rsidRDefault="005C789E" w:rsidP="005C789E">
            <w:pPr>
              <w:rPr>
                <w:lang w:eastAsia="ru-RU"/>
              </w:rPr>
            </w:pPr>
          </w:p>
          <w:p w:rsidR="005C789E" w:rsidRPr="00106BA2" w:rsidRDefault="005C789E" w:rsidP="005C789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297" w:type="dxa"/>
          </w:tcPr>
          <w:p w:rsidR="005C789E" w:rsidRDefault="005C789E" w:rsidP="005C7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</w:t>
            </w:r>
          </w:p>
          <w:p w:rsidR="005C789E" w:rsidRDefault="005C789E" w:rsidP="005C7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Мерзлюкина</w:t>
            </w:r>
          </w:p>
          <w:p w:rsidR="005C789E" w:rsidRDefault="005C789E" w:rsidP="005C7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D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кадров</w:t>
            </w:r>
          </w:p>
          <w:p w:rsidR="005C789E" w:rsidRDefault="005C789E" w:rsidP="005C7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D">
              <w:rPr>
                <w:rFonts w:ascii="Times New Roman" w:hAnsi="Times New Roman" w:cs="Times New Roman"/>
                <w:sz w:val="24"/>
                <w:szCs w:val="24"/>
              </w:rPr>
              <w:t>С.Д. Яськов</w:t>
            </w:r>
          </w:p>
        </w:tc>
        <w:tc>
          <w:tcPr>
            <w:tcW w:w="2126" w:type="dxa"/>
          </w:tcPr>
          <w:p w:rsidR="003F0C96" w:rsidRPr="003F0C96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F0C96" w:rsidRPr="003F0C96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5C789E" w:rsidRDefault="003F0C96" w:rsidP="003F0C9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6">
              <w:rPr>
                <w:rFonts w:ascii="Times New Roman" w:hAnsi="Times New Roman" w:cs="Times New Roman"/>
                <w:sz w:val="24"/>
                <w:szCs w:val="24"/>
              </w:rPr>
              <w:t>(при обнаружении фактов)</w:t>
            </w:r>
          </w:p>
        </w:tc>
        <w:tc>
          <w:tcPr>
            <w:tcW w:w="4649" w:type="dxa"/>
          </w:tcPr>
          <w:p w:rsidR="005C789E" w:rsidRDefault="005C789E" w:rsidP="005C78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</w:tc>
      </w:tr>
    </w:tbl>
    <w:p w:rsidR="00F85CE6" w:rsidRPr="00203A7D" w:rsidRDefault="00F85CE6" w:rsidP="00203A7D">
      <w:pPr>
        <w:rPr>
          <w:sz w:val="6"/>
        </w:rPr>
      </w:pPr>
    </w:p>
    <w:sectPr w:rsidR="00F85CE6" w:rsidRPr="00203A7D" w:rsidSect="00161EE5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243" w:rsidRDefault="001D1243" w:rsidP="007A689C">
      <w:pPr>
        <w:spacing w:after="0" w:line="240" w:lineRule="auto"/>
      </w:pPr>
      <w:r>
        <w:separator/>
      </w:r>
    </w:p>
  </w:endnote>
  <w:endnote w:type="continuationSeparator" w:id="0">
    <w:p w:rsidR="001D1243" w:rsidRDefault="001D1243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243" w:rsidRDefault="001D1243" w:rsidP="007A689C">
      <w:pPr>
        <w:spacing w:after="0" w:line="240" w:lineRule="auto"/>
      </w:pPr>
      <w:r>
        <w:separator/>
      </w:r>
    </w:p>
  </w:footnote>
  <w:footnote w:type="continuationSeparator" w:id="0">
    <w:p w:rsidR="001D1243" w:rsidRDefault="001D1243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1D1243" w:rsidRPr="007A689C" w:rsidRDefault="001D1243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32169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A05"/>
    <w:rsid w:val="00082D67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062D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17E2D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1EE5"/>
    <w:rsid w:val="00163C4E"/>
    <w:rsid w:val="00170666"/>
    <w:rsid w:val="0017190A"/>
    <w:rsid w:val="00172FF4"/>
    <w:rsid w:val="001735DD"/>
    <w:rsid w:val="00194728"/>
    <w:rsid w:val="00197D0F"/>
    <w:rsid w:val="001A3FB9"/>
    <w:rsid w:val="001A5C82"/>
    <w:rsid w:val="001A62A5"/>
    <w:rsid w:val="001A7939"/>
    <w:rsid w:val="001B33F8"/>
    <w:rsid w:val="001B5433"/>
    <w:rsid w:val="001C00B5"/>
    <w:rsid w:val="001C418C"/>
    <w:rsid w:val="001C549A"/>
    <w:rsid w:val="001D1243"/>
    <w:rsid w:val="001D65F8"/>
    <w:rsid w:val="001F1AD6"/>
    <w:rsid w:val="001F2E1A"/>
    <w:rsid w:val="001F47DF"/>
    <w:rsid w:val="001F48CB"/>
    <w:rsid w:val="001F5014"/>
    <w:rsid w:val="0020320E"/>
    <w:rsid w:val="00203A7D"/>
    <w:rsid w:val="00212A62"/>
    <w:rsid w:val="00212B89"/>
    <w:rsid w:val="00214C7B"/>
    <w:rsid w:val="002212D3"/>
    <w:rsid w:val="00225425"/>
    <w:rsid w:val="0023104C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B770A"/>
    <w:rsid w:val="002C1BEC"/>
    <w:rsid w:val="002D00F4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0693"/>
    <w:rsid w:val="003F0C96"/>
    <w:rsid w:val="003F55A9"/>
    <w:rsid w:val="003F56A2"/>
    <w:rsid w:val="00400901"/>
    <w:rsid w:val="0041021F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4AA0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B0FCA"/>
    <w:rsid w:val="004B1C7A"/>
    <w:rsid w:val="004C1B35"/>
    <w:rsid w:val="004C5383"/>
    <w:rsid w:val="004D2133"/>
    <w:rsid w:val="004D3B1E"/>
    <w:rsid w:val="004D3D5F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803"/>
    <w:rsid w:val="00534D5A"/>
    <w:rsid w:val="00537F95"/>
    <w:rsid w:val="00541B7B"/>
    <w:rsid w:val="005430E7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C789E"/>
    <w:rsid w:val="005E0971"/>
    <w:rsid w:val="005E2CF1"/>
    <w:rsid w:val="005E56CF"/>
    <w:rsid w:val="005E6979"/>
    <w:rsid w:val="005F018B"/>
    <w:rsid w:val="005F48C0"/>
    <w:rsid w:val="005F4983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107C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2CFB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6F6CFD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77A2A"/>
    <w:rsid w:val="00777F5D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07EB5"/>
    <w:rsid w:val="00810EE0"/>
    <w:rsid w:val="00820CC8"/>
    <w:rsid w:val="00822FC6"/>
    <w:rsid w:val="00824EF5"/>
    <w:rsid w:val="00836EEF"/>
    <w:rsid w:val="00840FC4"/>
    <w:rsid w:val="00840FE5"/>
    <w:rsid w:val="00844DCC"/>
    <w:rsid w:val="00844E2B"/>
    <w:rsid w:val="00844ED4"/>
    <w:rsid w:val="00851051"/>
    <w:rsid w:val="00851861"/>
    <w:rsid w:val="00854183"/>
    <w:rsid w:val="00857C36"/>
    <w:rsid w:val="0087081C"/>
    <w:rsid w:val="00870D67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5366"/>
    <w:rsid w:val="008A6107"/>
    <w:rsid w:val="008A7A73"/>
    <w:rsid w:val="008D1969"/>
    <w:rsid w:val="008D4588"/>
    <w:rsid w:val="008F0187"/>
    <w:rsid w:val="008F14FB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541FB"/>
    <w:rsid w:val="0096399D"/>
    <w:rsid w:val="009656AA"/>
    <w:rsid w:val="009707AE"/>
    <w:rsid w:val="00973A5F"/>
    <w:rsid w:val="00996184"/>
    <w:rsid w:val="009A2556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E72B5"/>
    <w:rsid w:val="009F4124"/>
    <w:rsid w:val="009F5A95"/>
    <w:rsid w:val="00A0001F"/>
    <w:rsid w:val="00A05D42"/>
    <w:rsid w:val="00A06785"/>
    <w:rsid w:val="00A32F7A"/>
    <w:rsid w:val="00A37C51"/>
    <w:rsid w:val="00A40CB9"/>
    <w:rsid w:val="00A467AE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0AF2"/>
    <w:rsid w:val="00AC296A"/>
    <w:rsid w:val="00AC6D69"/>
    <w:rsid w:val="00AD029E"/>
    <w:rsid w:val="00AD7CAF"/>
    <w:rsid w:val="00AE150A"/>
    <w:rsid w:val="00AE47E7"/>
    <w:rsid w:val="00AE7F52"/>
    <w:rsid w:val="00AF2A04"/>
    <w:rsid w:val="00AF4111"/>
    <w:rsid w:val="00AF498A"/>
    <w:rsid w:val="00B06F51"/>
    <w:rsid w:val="00B11784"/>
    <w:rsid w:val="00B25D2F"/>
    <w:rsid w:val="00B32169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1C97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6C5"/>
    <w:rsid w:val="00C75199"/>
    <w:rsid w:val="00C75D48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D6C39"/>
    <w:rsid w:val="00CF2945"/>
    <w:rsid w:val="00CF5B54"/>
    <w:rsid w:val="00CF6604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76018"/>
    <w:rsid w:val="00D80D21"/>
    <w:rsid w:val="00D8589F"/>
    <w:rsid w:val="00D95721"/>
    <w:rsid w:val="00D9599A"/>
    <w:rsid w:val="00D97FC6"/>
    <w:rsid w:val="00DA0639"/>
    <w:rsid w:val="00DA2BF0"/>
    <w:rsid w:val="00DA348C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325A"/>
    <w:rsid w:val="00E06381"/>
    <w:rsid w:val="00E07298"/>
    <w:rsid w:val="00E22154"/>
    <w:rsid w:val="00E26996"/>
    <w:rsid w:val="00E27FCA"/>
    <w:rsid w:val="00E310D7"/>
    <w:rsid w:val="00E31ED0"/>
    <w:rsid w:val="00E4262F"/>
    <w:rsid w:val="00E517B4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223"/>
    <w:rsid w:val="00F11A89"/>
    <w:rsid w:val="00F174A9"/>
    <w:rsid w:val="00F2154A"/>
    <w:rsid w:val="00F22D5F"/>
    <w:rsid w:val="00F25101"/>
    <w:rsid w:val="00F2520A"/>
    <w:rsid w:val="00F43323"/>
    <w:rsid w:val="00F4419E"/>
    <w:rsid w:val="00F468A9"/>
    <w:rsid w:val="00F511D7"/>
    <w:rsid w:val="00F53144"/>
    <w:rsid w:val="00F53910"/>
    <w:rsid w:val="00F55D83"/>
    <w:rsid w:val="00F57BFC"/>
    <w:rsid w:val="00F64582"/>
    <w:rsid w:val="00F7006C"/>
    <w:rsid w:val="00F70C2D"/>
    <w:rsid w:val="00F80F5B"/>
    <w:rsid w:val="00F844E4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DF034B4"/>
  <w15:docId w15:val="{CF95887E-B50B-43A4-974E-2D30D3BE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4A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9AE63-457A-4BB0-9B43-01C0DB9E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Гридина Инна Александровна</cp:lastModifiedBy>
  <cp:revision>5</cp:revision>
  <cp:lastPrinted>2022-04-01T07:01:00Z</cp:lastPrinted>
  <dcterms:created xsi:type="dcterms:W3CDTF">2026-06-02T08:44:00Z</dcterms:created>
  <dcterms:modified xsi:type="dcterms:W3CDTF">2026-06-02T09:17:00Z</dcterms:modified>
</cp:coreProperties>
</file>